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494" w:rsidRDefault="00AC6494" w:rsidP="00AC6494">
      <w:pPr>
        <w:tabs>
          <w:tab w:val="right" w:pos="9072"/>
        </w:tabs>
      </w:pPr>
      <w:r>
        <w:tab/>
        <w:t xml:space="preserve">Ve </w:t>
      </w:r>
      <w:proofErr w:type="spellStart"/>
      <w:r>
        <w:t>Frýdku</w:t>
      </w:r>
      <w:proofErr w:type="spellEnd"/>
      <w:r>
        <w:t xml:space="preserve">-Místku dne </w:t>
      </w:r>
      <w:proofErr w:type="gramStart"/>
      <w:sdt>
        <w:sdtPr>
          <w:id w:val="1099527197"/>
          <w:placeholder>
            <w:docPart w:val="DefaultPlaceholder_1081868576"/>
          </w:placeholder>
          <w:date w:fullDate="2018-06-06T00:00:00Z">
            <w:dateFormat w:val="d.M.yyyy"/>
            <w:lid w:val="cs-CZ"/>
            <w:storeMappedDataAs w:val="dateTime"/>
            <w:calendar w:val="gregorian"/>
          </w:date>
        </w:sdtPr>
        <w:sdtContent>
          <w:r w:rsidR="00192001">
            <w:t>6.6.2018</w:t>
          </w:r>
        </w:sdtContent>
      </w:sdt>
      <w:proofErr w:type="gramEnd"/>
    </w:p>
    <w:p w:rsidR="00192001" w:rsidRDefault="00192001" w:rsidP="00192001">
      <w:pPr>
        <w:tabs>
          <w:tab w:val="left" w:pos="1985"/>
          <w:tab w:val="right" w:pos="9072"/>
        </w:tabs>
        <w:ind w:left="1985" w:hanging="1985"/>
        <w:rPr>
          <w:b/>
        </w:rPr>
      </w:pPr>
    </w:p>
    <w:p w:rsidR="00AC6494" w:rsidRDefault="00192001" w:rsidP="00192001">
      <w:pPr>
        <w:tabs>
          <w:tab w:val="left" w:pos="1985"/>
          <w:tab w:val="right" w:pos="9072"/>
        </w:tabs>
        <w:ind w:left="1985" w:hanging="1985"/>
        <w:rPr>
          <w:b/>
        </w:rPr>
      </w:pPr>
      <w:r>
        <w:rPr>
          <w:b/>
        </w:rPr>
        <w:t>Příloha č. 2:</w:t>
      </w:r>
      <w:r w:rsidR="00AF5D60">
        <w:rPr>
          <w:b/>
        </w:rPr>
        <w:tab/>
      </w:r>
      <w:r>
        <w:rPr>
          <w:b/>
        </w:rPr>
        <w:t>Stanovení potřeby pitné vody</w:t>
      </w:r>
    </w:p>
    <w:p w:rsidR="00A72B84" w:rsidRDefault="00A72B84" w:rsidP="00AA0BCC">
      <w:pPr>
        <w:tabs>
          <w:tab w:val="left" w:pos="1985"/>
          <w:tab w:val="right" w:pos="9072"/>
        </w:tabs>
        <w:ind w:left="1985" w:hanging="1985"/>
      </w:pPr>
      <w:r>
        <w:rPr>
          <w:b/>
        </w:rPr>
        <w:t>Stavba:</w:t>
      </w:r>
      <w:r>
        <w:rPr>
          <w:b/>
        </w:rPr>
        <w:tab/>
      </w:r>
      <w:r w:rsidR="00975FA8">
        <w:t>„</w:t>
      </w:r>
      <w:r w:rsidR="00AA0BCC">
        <w:t>BASKETBALOVÁ HALA BASKETPOINT FRÝDEK-MÍSTEK</w:t>
      </w:r>
      <w:r>
        <w:t>“</w:t>
      </w:r>
    </w:p>
    <w:p w:rsidR="008B59B2" w:rsidRDefault="00A72B84" w:rsidP="00AA0BCC">
      <w:pPr>
        <w:tabs>
          <w:tab w:val="left" w:pos="1985"/>
          <w:tab w:val="right" w:pos="9072"/>
        </w:tabs>
        <w:spacing w:after="0"/>
        <w:ind w:left="1985" w:hanging="1985"/>
      </w:pPr>
      <w:r>
        <w:rPr>
          <w:b/>
        </w:rPr>
        <w:t>Žadatel:</w:t>
      </w:r>
      <w:r>
        <w:tab/>
      </w:r>
      <w:proofErr w:type="spellStart"/>
      <w:r w:rsidR="00AA0BCC">
        <w:t>Basketpoint</w:t>
      </w:r>
      <w:proofErr w:type="spellEnd"/>
      <w:r w:rsidR="00AA0BCC">
        <w:t xml:space="preserve"> </w:t>
      </w:r>
      <w:proofErr w:type="spellStart"/>
      <w:proofErr w:type="gramStart"/>
      <w:r w:rsidR="00AA0BCC">
        <w:t>Frýdek</w:t>
      </w:r>
      <w:proofErr w:type="spellEnd"/>
      <w:r w:rsidR="00AA0BCC">
        <w:t>-Místek z.s.</w:t>
      </w:r>
      <w:proofErr w:type="gramEnd"/>
      <w:r w:rsidR="00975FA8">
        <w:br/>
      </w:r>
      <w:r w:rsidR="00AA0BCC">
        <w:t xml:space="preserve">tř. </w:t>
      </w:r>
      <w:proofErr w:type="gramStart"/>
      <w:r w:rsidR="00AA0BCC">
        <w:t>T.G.</w:t>
      </w:r>
      <w:proofErr w:type="gramEnd"/>
      <w:r w:rsidR="00AA0BCC">
        <w:t xml:space="preserve"> Masaryka 503</w:t>
      </w:r>
      <w:r w:rsidR="00975FA8">
        <w:br/>
      </w:r>
      <w:r w:rsidR="0069632A">
        <w:t xml:space="preserve">738 01 </w:t>
      </w:r>
      <w:proofErr w:type="spellStart"/>
      <w:r w:rsidR="0069632A">
        <w:t>Frýdek</w:t>
      </w:r>
      <w:proofErr w:type="spellEnd"/>
      <w:r w:rsidR="0069632A">
        <w:t>-Místek</w:t>
      </w:r>
    </w:p>
    <w:p w:rsidR="0069632A" w:rsidRPr="008B59B2" w:rsidRDefault="0069632A" w:rsidP="0069632A">
      <w:pPr>
        <w:tabs>
          <w:tab w:val="left" w:pos="1985"/>
          <w:tab w:val="right" w:pos="9072"/>
        </w:tabs>
        <w:spacing w:after="0"/>
        <w:ind w:left="1985" w:hanging="1985"/>
      </w:pPr>
    </w:p>
    <w:p w:rsidR="00227D5A" w:rsidRDefault="00A72B84" w:rsidP="00AA0BCC">
      <w:pPr>
        <w:tabs>
          <w:tab w:val="left" w:pos="1985"/>
          <w:tab w:val="right" w:pos="9072"/>
        </w:tabs>
        <w:ind w:left="1985" w:hanging="1985"/>
      </w:pPr>
      <w:r>
        <w:rPr>
          <w:b/>
        </w:rPr>
        <w:t>V zastoupení:</w:t>
      </w:r>
      <w:r>
        <w:tab/>
      </w:r>
      <w:r w:rsidR="00AF5D60">
        <w:t>INPROS F-M s.r.o</w:t>
      </w:r>
      <w:r w:rsidR="00AF5D60">
        <w:br/>
      </w:r>
      <w:r w:rsidR="00975FA8">
        <w:t xml:space="preserve">Ing. </w:t>
      </w:r>
      <w:r w:rsidR="00AA0BCC">
        <w:t>Vladimíra Pokorná</w:t>
      </w:r>
      <w:r w:rsidR="00227D5A">
        <w:br/>
        <w:t>28. října 1639</w:t>
      </w:r>
      <w:r w:rsidR="00227D5A">
        <w:br/>
        <w:t xml:space="preserve">738 01 </w:t>
      </w:r>
      <w:proofErr w:type="spellStart"/>
      <w:r w:rsidR="00227D5A">
        <w:t>Frýdek</w:t>
      </w:r>
      <w:proofErr w:type="spellEnd"/>
      <w:r w:rsidR="00227D5A">
        <w:t>-Místek</w:t>
      </w:r>
      <w:r w:rsidR="00227D5A">
        <w:br/>
        <w:t>IČO: 646 11</w:t>
      </w:r>
      <w:r w:rsidR="00797F10">
        <w:t> </w:t>
      </w:r>
      <w:r w:rsidR="00227D5A">
        <w:t>281</w:t>
      </w:r>
    </w:p>
    <w:p w:rsidR="00192001" w:rsidRPr="00062DC2" w:rsidRDefault="00192001" w:rsidP="00192001">
      <w:pPr>
        <w:spacing w:after="0"/>
      </w:pPr>
      <w:r w:rsidRPr="00062DC2">
        <w:t>Potřeba vody dle přílohy 12, vyhlášky č. 120/2011 sb.,</w:t>
      </w:r>
    </w:p>
    <w:p w:rsidR="00192001" w:rsidRPr="00641C40" w:rsidRDefault="00192001" w:rsidP="00192001">
      <w:pPr>
        <w:spacing w:after="0"/>
        <w:rPr>
          <w:u w:val="single"/>
        </w:rPr>
      </w:pPr>
      <w:r w:rsidRPr="00641C40">
        <w:rPr>
          <w:u w:val="single"/>
        </w:rPr>
        <w:t>I. Bytový fond</w:t>
      </w:r>
    </w:p>
    <w:p w:rsidR="00192001" w:rsidRDefault="00192001" w:rsidP="00192001">
      <w:pPr>
        <w:spacing w:after="0"/>
      </w:pPr>
      <w:r>
        <w:t>3. na jednoho obyvatele bytu s tekoucí teplou vodou za rok</w:t>
      </w:r>
      <w:r>
        <w:tab/>
        <w:t>…. 35 m3/rok</w:t>
      </w:r>
    </w:p>
    <w:p w:rsidR="00192001" w:rsidRPr="00734521" w:rsidRDefault="00192001" w:rsidP="00192001">
      <w:pPr>
        <w:spacing w:after="0"/>
      </w:pPr>
      <w:r w:rsidRPr="00734521">
        <w:t>V</w:t>
      </w:r>
      <w:r>
        <w:t> bytové jednotce</w:t>
      </w:r>
      <w:r w:rsidRPr="00734521">
        <w:t xml:space="preserve"> se předpokládají </w:t>
      </w:r>
      <w:r>
        <w:t>2</w:t>
      </w:r>
      <w:r w:rsidRPr="00734521">
        <w:t xml:space="preserve"> osoby, trvalé ubytování</w:t>
      </w:r>
    </w:p>
    <w:p w:rsidR="00192001" w:rsidRPr="00734521" w:rsidRDefault="00192001" w:rsidP="00192001">
      <w:pPr>
        <w:spacing w:after="0"/>
      </w:pPr>
      <w:r>
        <w:t xml:space="preserve">2 osoby po 100 l/os.den  </w:t>
      </w:r>
      <w:r>
        <w:tab/>
      </w:r>
      <w:r>
        <w:tab/>
      </w:r>
      <w:r>
        <w:tab/>
      </w:r>
      <w:r>
        <w:tab/>
      </w:r>
      <w:r>
        <w:tab/>
      </w:r>
      <w:r>
        <w:tab/>
        <w:t>…. 2</w:t>
      </w:r>
      <w:r w:rsidRPr="00734521">
        <w:t xml:space="preserve"> x 1</w:t>
      </w:r>
      <w:r>
        <w:t>0</w:t>
      </w:r>
      <w:r w:rsidRPr="00734521">
        <w:t>0 l/den</w:t>
      </w:r>
    </w:p>
    <w:p w:rsidR="00192001" w:rsidRDefault="00192001" w:rsidP="00192001">
      <w:pPr>
        <w:spacing w:after="0"/>
        <w:rPr>
          <w:u w:val="single"/>
        </w:rPr>
      </w:pPr>
    </w:p>
    <w:p w:rsidR="00192001" w:rsidRPr="00641C40" w:rsidRDefault="00192001" w:rsidP="00192001">
      <w:pPr>
        <w:spacing w:after="0"/>
        <w:rPr>
          <w:u w:val="single"/>
        </w:rPr>
      </w:pPr>
      <w:r w:rsidRPr="00641C40">
        <w:rPr>
          <w:u w:val="single"/>
        </w:rPr>
        <w:t>V. Kulturní a osvětové podniky, sportovní zařízení</w:t>
      </w:r>
    </w:p>
    <w:p w:rsidR="00192001" w:rsidRPr="00641C40" w:rsidRDefault="00192001" w:rsidP="00192001">
      <w:pPr>
        <w:spacing w:after="0"/>
        <w:rPr>
          <w:u w:val="single"/>
        </w:rPr>
      </w:pPr>
      <w:r w:rsidRPr="00641C40">
        <w:rPr>
          <w:u w:val="single"/>
        </w:rPr>
        <w:t>Tělocvična, sportoviště, fitness centrum</w:t>
      </w:r>
    </w:p>
    <w:p w:rsidR="00192001" w:rsidRPr="00062DC2" w:rsidRDefault="00192001" w:rsidP="00192001">
      <w:pPr>
        <w:spacing w:after="0"/>
      </w:pPr>
      <w:r w:rsidRPr="00062DC2">
        <w:t xml:space="preserve">32. WC, umyvadla a možnost sprchování teplou vodou </w:t>
      </w:r>
    </w:p>
    <w:p w:rsidR="00192001" w:rsidRPr="00062DC2" w:rsidRDefault="00192001" w:rsidP="00192001">
      <w:pPr>
        <w:spacing w:after="0"/>
      </w:pPr>
      <w:r w:rsidRPr="00062DC2">
        <w:t>na jednoho návštěvníka v denním průměru/rok</w:t>
      </w:r>
      <w:r w:rsidRPr="00062DC2">
        <w:tab/>
      </w:r>
      <w:r>
        <w:tab/>
      </w:r>
      <w:r>
        <w:tab/>
        <w:t xml:space="preserve">…. </w:t>
      </w:r>
      <w:r w:rsidRPr="00062DC2">
        <w:t>20 m3/rok</w:t>
      </w:r>
    </w:p>
    <w:p w:rsidR="00192001" w:rsidRPr="00062DC2" w:rsidRDefault="00192001" w:rsidP="00192001">
      <w:pPr>
        <w:spacing w:after="0"/>
      </w:pPr>
    </w:p>
    <w:p w:rsidR="00192001" w:rsidRPr="00062DC2" w:rsidRDefault="00192001" w:rsidP="00192001">
      <w:pPr>
        <w:spacing w:after="0"/>
      </w:pPr>
      <w:r w:rsidRPr="00062DC2">
        <w:t xml:space="preserve">V basketbalové hale se předpokládá celkem 160 </w:t>
      </w:r>
      <w:r>
        <w:t>uživatelů</w:t>
      </w:r>
      <w:r w:rsidRPr="00062DC2">
        <w:t xml:space="preserve"> za den.</w:t>
      </w:r>
      <w:r>
        <w:t xml:space="preserve"> </w:t>
      </w:r>
    </w:p>
    <w:p w:rsidR="00192001" w:rsidRPr="00062DC2" w:rsidRDefault="00192001" w:rsidP="00192001">
      <w:pPr>
        <w:spacing w:after="0"/>
      </w:pPr>
      <w:r w:rsidRPr="00062DC2">
        <w:t xml:space="preserve">Potřeba vody na 1 </w:t>
      </w:r>
      <w:r>
        <w:t xml:space="preserve">uživatele </w:t>
      </w:r>
      <w:r>
        <w:tab/>
      </w:r>
      <w:r>
        <w:tab/>
      </w:r>
      <w:r>
        <w:tab/>
      </w:r>
      <w:r>
        <w:tab/>
      </w:r>
      <w:r>
        <w:tab/>
      </w:r>
      <w:r w:rsidRPr="00062DC2">
        <w:tab/>
      </w:r>
      <w:r>
        <w:t xml:space="preserve">…. </w:t>
      </w:r>
      <w:r w:rsidRPr="00062DC2">
        <w:t>55 l/den</w:t>
      </w:r>
    </w:p>
    <w:p w:rsidR="00192001" w:rsidRPr="00062DC2" w:rsidRDefault="00192001" w:rsidP="00192001">
      <w:pPr>
        <w:spacing w:after="0"/>
      </w:pPr>
      <w:r>
        <w:t xml:space="preserve">Basketbalová hala bude sloužit pouze členům sportovního klubu </w:t>
      </w:r>
      <w:proofErr w:type="spellStart"/>
      <w:r>
        <w:t>Snakes</w:t>
      </w:r>
      <w:proofErr w:type="spellEnd"/>
      <w:r>
        <w:t xml:space="preserve">. </w:t>
      </w:r>
    </w:p>
    <w:p w:rsidR="00192001" w:rsidRDefault="00192001" w:rsidP="00192001">
      <w:pPr>
        <w:spacing w:after="0"/>
      </w:pPr>
    </w:p>
    <w:p w:rsidR="00192001" w:rsidRPr="00062DC2" w:rsidRDefault="00192001" w:rsidP="00192001">
      <w:pPr>
        <w:spacing w:after="0"/>
      </w:pPr>
      <w:r w:rsidRPr="00062DC2">
        <w:t xml:space="preserve">160 osob po 55 l/os.den  </w:t>
      </w:r>
      <w:r w:rsidRPr="00062DC2">
        <w:tab/>
      </w:r>
      <w:r>
        <w:tab/>
      </w:r>
      <w:r>
        <w:tab/>
      </w:r>
      <w:r>
        <w:tab/>
        <w:t>…. (2 x 100) + (</w:t>
      </w:r>
      <w:r w:rsidRPr="00062DC2">
        <w:t>160 x 55</w:t>
      </w:r>
      <w:r>
        <w:t>)</w:t>
      </w:r>
      <w:r w:rsidRPr="00062DC2">
        <w:t xml:space="preserve"> l/den</w:t>
      </w:r>
    </w:p>
    <w:p w:rsidR="00192001" w:rsidRPr="00062DC2" w:rsidRDefault="00192001" w:rsidP="00192001">
      <w:pPr>
        <w:spacing w:after="0"/>
      </w:pPr>
      <w:r w:rsidRPr="00062DC2">
        <w:t>Průměrná potřeba vody celkem</w:t>
      </w:r>
      <w:r w:rsidRPr="00062DC2">
        <w:tab/>
      </w:r>
      <w:r>
        <w:tab/>
      </w:r>
      <w:r>
        <w:tab/>
      </w:r>
      <w:r>
        <w:tab/>
      </w:r>
      <w:r>
        <w:tab/>
        <w:t xml:space="preserve">…. </w:t>
      </w:r>
      <w:proofErr w:type="spellStart"/>
      <w:r w:rsidRPr="00062DC2">
        <w:t>Qp</w:t>
      </w:r>
      <w:proofErr w:type="spellEnd"/>
      <w:r w:rsidRPr="00062DC2">
        <w:t xml:space="preserve"> = </w:t>
      </w:r>
      <w:r>
        <w:t>9</w:t>
      </w:r>
      <w:r w:rsidRPr="00062DC2">
        <w:t xml:space="preserve"> </w:t>
      </w:r>
      <w:r>
        <w:t>0</w:t>
      </w:r>
      <w:r w:rsidRPr="00062DC2">
        <w:t>00 l/den</w:t>
      </w:r>
    </w:p>
    <w:p w:rsidR="00192001" w:rsidRPr="00062DC2" w:rsidRDefault="00192001" w:rsidP="00192001">
      <w:pPr>
        <w:spacing w:after="0"/>
      </w:pPr>
      <w:r w:rsidRPr="00062DC2">
        <w:t>Maximální denní potřeba</w:t>
      </w:r>
      <w:r w:rsidRPr="00062DC2">
        <w:tab/>
      </w:r>
      <w:r>
        <w:tab/>
      </w:r>
      <w:r>
        <w:tab/>
      </w:r>
      <w:r>
        <w:tab/>
        <w:t xml:space="preserve">…. </w:t>
      </w:r>
      <w:proofErr w:type="spellStart"/>
      <w:r w:rsidRPr="00062DC2">
        <w:t>Qmax</w:t>
      </w:r>
      <w:proofErr w:type="spellEnd"/>
      <w:r w:rsidRPr="00062DC2">
        <w:t xml:space="preserve"> = </w:t>
      </w:r>
      <w:r>
        <w:t>9,0</w:t>
      </w:r>
      <w:r w:rsidRPr="00062DC2">
        <w:t xml:space="preserve">x1,5 = </w:t>
      </w:r>
      <w:r>
        <w:t>13,5</w:t>
      </w:r>
      <w:r w:rsidRPr="00062DC2">
        <w:t xml:space="preserve"> m3/den</w:t>
      </w:r>
    </w:p>
    <w:p w:rsidR="00192001" w:rsidRPr="00610C7B" w:rsidRDefault="00192001" w:rsidP="00192001">
      <w:pPr>
        <w:spacing w:after="0"/>
      </w:pPr>
      <w:r w:rsidRPr="00610C7B">
        <w:t>Maximální hodinová potřeba vody</w:t>
      </w:r>
      <w:r w:rsidRPr="00610C7B">
        <w:tab/>
      </w:r>
      <w:r w:rsidRPr="00610C7B">
        <w:tab/>
      </w:r>
      <w:r w:rsidRPr="00610C7B">
        <w:tab/>
        <w:t xml:space="preserve">…. </w:t>
      </w:r>
      <w:proofErr w:type="spellStart"/>
      <w:r w:rsidRPr="00610C7B">
        <w:t>Qh</w:t>
      </w:r>
      <w:proofErr w:type="spellEnd"/>
      <w:r w:rsidRPr="00610C7B">
        <w:t xml:space="preserve"> = 13,5x1,8/24 = 1,01 m3/h</w:t>
      </w:r>
    </w:p>
    <w:p w:rsidR="00192001" w:rsidRPr="00610C7B" w:rsidRDefault="00192001" w:rsidP="00192001">
      <w:pPr>
        <w:spacing w:after="0"/>
      </w:pPr>
      <w:r w:rsidRPr="00610C7B">
        <w:t>Průtok v potrubí</w:t>
      </w:r>
      <w:r w:rsidRPr="00610C7B">
        <w:tab/>
      </w:r>
      <w:r w:rsidRPr="00610C7B">
        <w:tab/>
      </w:r>
      <w:r w:rsidRPr="00610C7B">
        <w:tab/>
      </w:r>
      <w:r w:rsidRPr="00610C7B">
        <w:tab/>
      </w:r>
      <w:r w:rsidRPr="00610C7B">
        <w:tab/>
        <w:t xml:space="preserve">…. </w:t>
      </w:r>
      <w:proofErr w:type="spellStart"/>
      <w:r w:rsidRPr="00610C7B">
        <w:t>Qd</w:t>
      </w:r>
      <w:proofErr w:type="spellEnd"/>
      <w:r w:rsidRPr="00610C7B">
        <w:t xml:space="preserve"> = 2,55 l/s</w:t>
      </w:r>
    </w:p>
    <w:p w:rsidR="00192001" w:rsidRPr="00610C7B" w:rsidRDefault="00192001" w:rsidP="00192001">
      <w:pPr>
        <w:spacing w:after="0"/>
      </w:pPr>
      <w:r w:rsidRPr="00610C7B">
        <w:t>Potřeba požární vody</w:t>
      </w:r>
      <w:r w:rsidRPr="00610C7B">
        <w:tab/>
        <w:t xml:space="preserve"> </w:t>
      </w:r>
      <w:r w:rsidRPr="00610C7B">
        <w:tab/>
      </w:r>
      <w:r w:rsidRPr="00610C7B">
        <w:tab/>
      </w:r>
      <w:r w:rsidRPr="00610C7B">
        <w:tab/>
      </w:r>
      <w:r w:rsidRPr="00610C7B">
        <w:tab/>
        <w:t xml:space="preserve">…. </w:t>
      </w:r>
      <w:proofErr w:type="spellStart"/>
      <w:r w:rsidRPr="00610C7B">
        <w:t>Qpoz</w:t>
      </w:r>
      <w:proofErr w:type="spellEnd"/>
      <w:r w:rsidRPr="00610C7B">
        <w:t xml:space="preserve"> = 0,6 l/s</w:t>
      </w:r>
    </w:p>
    <w:p w:rsidR="00192001" w:rsidRPr="00610C7B" w:rsidRDefault="00192001" w:rsidP="00192001">
      <w:pPr>
        <w:spacing w:after="0"/>
      </w:pPr>
      <w:r w:rsidRPr="00610C7B">
        <w:t xml:space="preserve">Roční potřeba vody </w:t>
      </w:r>
      <w:r w:rsidRPr="00610C7B">
        <w:tab/>
      </w:r>
      <w:r w:rsidRPr="00610C7B">
        <w:tab/>
      </w:r>
      <w:r w:rsidRPr="00610C7B">
        <w:tab/>
      </w:r>
      <w:r w:rsidRPr="00610C7B">
        <w:tab/>
      </w:r>
      <w:r w:rsidRPr="00610C7B">
        <w:tab/>
        <w:t xml:space="preserve">…. </w:t>
      </w:r>
      <w:proofErr w:type="spellStart"/>
      <w:r w:rsidRPr="00192001">
        <w:rPr>
          <w:b/>
          <w:bCs/>
        </w:rPr>
        <w:t>Qrok</w:t>
      </w:r>
      <w:proofErr w:type="spellEnd"/>
      <w:r w:rsidRPr="00192001">
        <w:rPr>
          <w:b/>
          <w:bCs/>
        </w:rPr>
        <w:t xml:space="preserve"> = 3 285 m3/rok</w:t>
      </w:r>
      <w:r w:rsidRPr="00610C7B">
        <w:t xml:space="preserve">  </w:t>
      </w:r>
    </w:p>
    <w:p w:rsidR="00227D5A" w:rsidRDefault="00227D5A" w:rsidP="00A72B84">
      <w:pPr>
        <w:tabs>
          <w:tab w:val="left" w:pos="1560"/>
          <w:tab w:val="right" w:pos="9072"/>
        </w:tabs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18"/>
      </w:tblGrid>
      <w:tr w:rsidR="00C0746D" w:rsidTr="00905BE6">
        <w:trPr>
          <w:jc w:val="right"/>
        </w:trPr>
        <w:tc>
          <w:tcPr>
            <w:tcW w:w="0" w:type="auto"/>
            <w:tcBorders>
              <w:bottom w:val="dotted" w:sz="4" w:space="0" w:color="auto"/>
            </w:tcBorders>
            <w:vAlign w:val="bottom"/>
          </w:tcPr>
          <w:p w:rsidR="00C0746D" w:rsidRDefault="00273A7C" w:rsidP="00C0746D">
            <w:pPr>
              <w:tabs>
                <w:tab w:val="left" w:pos="1560"/>
                <w:tab w:val="right" w:pos="9072"/>
              </w:tabs>
              <w:jc w:val="right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2160000" cy="928264"/>
                  <wp:effectExtent l="0" t="0" r="0" b="5715"/>
                  <wp:docPr id="3" name="Obrázek 3" descr="C:\Users\Martina\Desktop\NOVY_VZHLED\SABLONY_HOTOVO\RAZITKO_P_sirka_6c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artina\Desktop\NOVY_VZHLED\SABLONY_HOTOVO\RAZITKO_P_sirka_6c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928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746D" w:rsidTr="00D13897">
        <w:trPr>
          <w:trHeight w:val="495"/>
          <w:jc w:val="right"/>
        </w:trPr>
        <w:tc>
          <w:tcPr>
            <w:tcW w:w="0" w:type="auto"/>
            <w:tcBorders>
              <w:top w:val="dotted" w:sz="4" w:space="0" w:color="auto"/>
            </w:tcBorders>
          </w:tcPr>
          <w:p w:rsidR="00C0746D" w:rsidRDefault="00F571B9" w:rsidP="00AA0BCC">
            <w:pPr>
              <w:tabs>
                <w:tab w:val="right" w:pos="9072"/>
              </w:tabs>
              <w:jc w:val="center"/>
            </w:pPr>
            <w:r>
              <w:t xml:space="preserve">Ing. </w:t>
            </w:r>
            <w:r w:rsidR="00AA0BCC">
              <w:t>Vladimíra Pokorná</w:t>
            </w:r>
          </w:p>
        </w:tc>
      </w:tr>
    </w:tbl>
    <w:p w:rsidR="00C75525" w:rsidRDefault="00C75525" w:rsidP="00A72B84">
      <w:pPr>
        <w:tabs>
          <w:tab w:val="left" w:pos="1560"/>
          <w:tab w:val="right" w:pos="9072"/>
        </w:tabs>
        <w:rPr>
          <w:b/>
        </w:rPr>
      </w:pPr>
    </w:p>
    <w:p w:rsidR="00AA0BCC" w:rsidRDefault="00AA0BCC" w:rsidP="00A72B84">
      <w:pPr>
        <w:tabs>
          <w:tab w:val="left" w:pos="1560"/>
          <w:tab w:val="right" w:pos="9072"/>
        </w:tabs>
        <w:rPr>
          <w:b/>
        </w:rPr>
      </w:pPr>
    </w:p>
    <w:p w:rsidR="00AA0BCC" w:rsidRDefault="00AA0BCC" w:rsidP="00192001">
      <w:pPr>
        <w:tabs>
          <w:tab w:val="left" w:pos="1560"/>
          <w:tab w:val="right" w:pos="9072"/>
        </w:tabs>
        <w:rPr>
          <w:b/>
        </w:rPr>
      </w:pPr>
    </w:p>
    <w:sectPr w:rsidR="00AA0BCC" w:rsidSect="009E4093">
      <w:headerReference w:type="default" r:id="rId10"/>
      <w:footerReference w:type="default" r:id="rId11"/>
      <w:pgSz w:w="11906" w:h="16838"/>
      <w:pgMar w:top="1523" w:right="1417" w:bottom="1417" w:left="1417" w:header="284" w:footer="2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BCC" w:rsidRDefault="00AA0BCC" w:rsidP="00C273DC">
      <w:pPr>
        <w:spacing w:after="0" w:line="240" w:lineRule="auto"/>
      </w:pPr>
      <w:r>
        <w:separator/>
      </w:r>
    </w:p>
  </w:endnote>
  <w:endnote w:type="continuationSeparator" w:id="0">
    <w:p w:rsidR="00AA0BCC" w:rsidRDefault="00AA0BCC" w:rsidP="00C27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531"/>
      <w:gridCol w:w="4531"/>
    </w:tblGrid>
    <w:tr w:rsidR="00AA0BCC" w:rsidRPr="009E4093" w:rsidTr="00883E34">
      <w:trPr>
        <w:trHeight w:val="723"/>
      </w:trPr>
      <w:tc>
        <w:tcPr>
          <w:tcW w:w="4531" w:type="dxa"/>
        </w:tcPr>
        <w:p w:rsidR="00AA0BCC" w:rsidRPr="009E4093" w:rsidRDefault="00AA0BCC">
          <w:pPr>
            <w:pStyle w:val="Zpat"/>
            <w:rPr>
              <w:color w:val="A6A6A6" w:themeColor="background1" w:themeShade="A6"/>
              <w:sz w:val="16"/>
            </w:rPr>
          </w:pPr>
          <w:r w:rsidRPr="009E4093">
            <w:rPr>
              <w:color w:val="A6A6A6" w:themeColor="background1" w:themeShade="A6"/>
              <w:sz w:val="16"/>
            </w:rPr>
            <w:t>tel./fax: 558 436 785</w:t>
          </w:r>
        </w:p>
        <w:p w:rsidR="00AA0BCC" w:rsidRPr="009E4093" w:rsidRDefault="00AA0BCC">
          <w:pPr>
            <w:pStyle w:val="Zpat"/>
            <w:rPr>
              <w:color w:val="A6A6A6" w:themeColor="background1" w:themeShade="A6"/>
              <w:sz w:val="16"/>
            </w:rPr>
          </w:pPr>
          <w:r w:rsidRPr="009E4093">
            <w:rPr>
              <w:color w:val="A6A6A6" w:themeColor="background1" w:themeShade="A6"/>
              <w:sz w:val="16"/>
            </w:rPr>
            <w:t>e-mail: inprosfm@inprosfm.cz</w:t>
          </w:r>
        </w:p>
        <w:p w:rsidR="00AA0BCC" w:rsidRPr="009E4093" w:rsidRDefault="00AA0BCC" w:rsidP="00883E34">
          <w:pPr>
            <w:pStyle w:val="Zpat"/>
            <w:rPr>
              <w:color w:val="A6A6A6" w:themeColor="background1" w:themeShade="A6"/>
              <w:sz w:val="16"/>
            </w:rPr>
          </w:pPr>
          <w:r w:rsidRPr="009E4093">
            <w:rPr>
              <w:color w:val="A6A6A6" w:themeColor="background1" w:themeShade="A6"/>
              <w:sz w:val="16"/>
            </w:rPr>
            <w:t>IČO: 646 11 281 DIČ: CZ64611281</w:t>
          </w:r>
        </w:p>
      </w:tc>
      <w:tc>
        <w:tcPr>
          <w:tcW w:w="4531" w:type="dxa"/>
        </w:tcPr>
        <w:p w:rsidR="00AA0BCC" w:rsidRPr="009E4093" w:rsidRDefault="00AA0BCC" w:rsidP="00883E34">
          <w:pPr>
            <w:pStyle w:val="Zpat"/>
            <w:jc w:val="right"/>
            <w:rPr>
              <w:color w:val="A6A6A6" w:themeColor="background1" w:themeShade="A6"/>
              <w:sz w:val="16"/>
              <w:szCs w:val="16"/>
            </w:rPr>
          </w:pPr>
          <w:r w:rsidRPr="009E4093">
            <w:rPr>
              <w:color w:val="A6A6A6" w:themeColor="background1" w:themeShade="A6"/>
              <w:sz w:val="16"/>
              <w:szCs w:val="16"/>
            </w:rPr>
            <w:t>Bankovní spojení:</w:t>
          </w:r>
        </w:p>
        <w:p w:rsidR="00AA0BCC" w:rsidRPr="009E4093" w:rsidRDefault="00AA0BCC" w:rsidP="00883E34">
          <w:pPr>
            <w:pStyle w:val="Zpat"/>
            <w:jc w:val="right"/>
            <w:rPr>
              <w:color w:val="A6A6A6" w:themeColor="background1" w:themeShade="A6"/>
              <w:sz w:val="16"/>
              <w:szCs w:val="16"/>
            </w:rPr>
          </w:pPr>
          <w:r w:rsidRPr="009E4093">
            <w:rPr>
              <w:color w:val="A6A6A6" w:themeColor="background1" w:themeShade="A6"/>
              <w:sz w:val="16"/>
              <w:szCs w:val="16"/>
            </w:rPr>
            <w:t xml:space="preserve">Česká spořitelna </w:t>
          </w:r>
          <w:proofErr w:type="spellStart"/>
          <w:r w:rsidRPr="009E4093">
            <w:rPr>
              <w:color w:val="A6A6A6" w:themeColor="background1" w:themeShade="A6"/>
              <w:sz w:val="16"/>
              <w:szCs w:val="16"/>
            </w:rPr>
            <w:t>Frýdek</w:t>
          </w:r>
          <w:proofErr w:type="spellEnd"/>
          <w:r w:rsidRPr="009E4093">
            <w:rPr>
              <w:color w:val="A6A6A6" w:themeColor="background1" w:themeShade="A6"/>
              <w:sz w:val="16"/>
              <w:szCs w:val="16"/>
            </w:rPr>
            <w:t>-Místek a.s.</w:t>
          </w:r>
        </w:p>
        <w:p w:rsidR="00AA0BCC" w:rsidRPr="009E4093" w:rsidRDefault="00AA0BCC" w:rsidP="00883E34">
          <w:pPr>
            <w:pStyle w:val="Zpat"/>
            <w:jc w:val="right"/>
            <w:rPr>
              <w:color w:val="A6A6A6" w:themeColor="background1" w:themeShade="A6"/>
              <w:sz w:val="16"/>
              <w:szCs w:val="16"/>
            </w:rPr>
          </w:pPr>
          <w:proofErr w:type="spellStart"/>
          <w:proofErr w:type="gramStart"/>
          <w:r w:rsidRPr="009E4093">
            <w:rPr>
              <w:color w:val="A6A6A6" w:themeColor="background1" w:themeShade="A6"/>
              <w:sz w:val="16"/>
              <w:szCs w:val="16"/>
            </w:rPr>
            <w:t>č.ú</w:t>
          </w:r>
          <w:proofErr w:type="spellEnd"/>
          <w:r w:rsidRPr="009E4093">
            <w:rPr>
              <w:color w:val="A6A6A6" w:themeColor="background1" w:themeShade="A6"/>
              <w:sz w:val="16"/>
              <w:szCs w:val="16"/>
            </w:rPr>
            <w:t>. 1681483339/0800</w:t>
          </w:r>
          <w:proofErr w:type="gramEnd"/>
        </w:p>
      </w:tc>
    </w:tr>
  </w:tbl>
  <w:p w:rsidR="00AA0BCC" w:rsidRDefault="00AA0BC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BCC" w:rsidRDefault="00AA0BCC" w:rsidP="00C273DC">
      <w:pPr>
        <w:spacing w:after="0" w:line="240" w:lineRule="auto"/>
      </w:pPr>
      <w:r>
        <w:separator/>
      </w:r>
    </w:p>
  </w:footnote>
  <w:footnote w:type="continuationSeparator" w:id="0">
    <w:p w:rsidR="00AA0BCC" w:rsidRDefault="00AA0BCC" w:rsidP="00C27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BCC" w:rsidRPr="00C74F23" w:rsidRDefault="00AA0BCC" w:rsidP="009E4093">
    <w:pPr>
      <w:jc w:val="center"/>
      <w:rPr>
        <w:sz w:val="24"/>
      </w:rPr>
    </w:pPr>
  </w:p>
  <w:p w:rsidR="00AA0BCC" w:rsidRDefault="0097523A" w:rsidP="009E4093">
    <w:pPr>
      <w:jc w:val="center"/>
    </w:pPr>
    <w:r>
      <w:rPr>
        <w:noProof/>
        <w:lang w:eastAsia="cs-CZ"/>
      </w:rPr>
      <w:pict>
        <v:line id="Přímá spojnice 39" o:spid="_x0000_s8193" style="position:absolute;left:0;text-align:lef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1.55pt,60.2pt" to="451.55pt,6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" strokecolor="black [3213]" strokeweight="1pt">
          <v:stroke joinstyle="miter"/>
          <w10:wrap anchory="page"/>
        </v:line>
      </w:pict>
    </w:r>
  </w:p>
  <w:p w:rsidR="00AA0BCC" w:rsidRDefault="00AA0BCC" w:rsidP="00290543">
    <w:pPr>
      <w:spacing w:line="480" w:lineRule="auto"/>
      <w:jc w:val="center"/>
    </w:pPr>
    <w:r>
      <w:rPr>
        <w:noProof/>
        <w:lang w:eastAsia="cs-CZ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1981628</wp:posOffset>
          </wp:positionH>
          <wp:positionV relativeFrom="page">
            <wp:posOffset>297712</wp:posOffset>
          </wp:positionV>
          <wp:extent cx="1799590" cy="419735"/>
          <wp:effectExtent l="0" t="0" r="0" b="0"/>
          <wp:wrapNone/>
          <wp:docPr id="34" name="Obrázek 34" descr="C:\Users\Martina\Desktop\NOVY_VZHLED\LOGO\Export\Logotypy\JPG - bitmapa\01zakladni_poziti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tina\Desktop\NOVY_VZHLED\LOGO\Export\Logotypy\JPG - bitmapa\01zakladni_pozitiv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inline distT="0" distB="0" distL="0" distR="0">
          <wp:extent cx="5762625" cy="129540"/>
          <wp:effectExtent l="0" t="0" r="9525" b="3810"/>
          <wp:docPr id="1" name="Obrázek 1" descr="C:\Users\Martina\Desktop\NOVY_VZHLED\HLAVICKA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tina\Desktop\NOVY_VZHLED\HLAVICKA2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9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B56CB"/>
    <w:multiLevelType w:val="hybridMultilevel"/>
    <w:tmpl w:val="E4D437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AB653F"/>
    <w:multiLevelType w:val="hybridMultilevel"/>
    <w:tmpl w:val="F2A6666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B56050"/>
    <w:multiLevelType w:val="hybridMultilevel"/>
    <w:tmpl w:val="4F7EEF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7A68C5"/>
    <w:multiLevelType w:val="hybridMultilevel"/>
    <w:tmpl w:val="30E8B30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/>
  <w:rsids>
    <w:rsidRoot w:val="0023105C"/>
    <w:rsid w:val="00001E68"/>
    <w:rsid w:val="000729C6"/>
    <w:rsid w:val="00085995"/>
    <w:rsid w:val="00096178"/>
    <w:rsid w:val="000B1363"/>
    <w:rsid w:val="000B2D5B"/>
    <w:rsid w:val="000B399C"/>
    <w:rsid w:val="000D2E79"/>
    <w:rsid w:val="00122BA6"/>
    <w:rsid w:val="00125F97"/>
    <w:rsid w:val="00192001"/>
    <w:rsid w:val="00227D5A"/>
    <w:rsid w:val="0023105C"/>
    <w:rsid w:val="00273A7C"/>
    <w:rsid w:val="00290543"/>
    <w:rsid w:val="00356A3F"/>
    <w:rsid w:val="003946F8"/>
    <w:rsid w:val="003B41B7"/>
    <w:rsid w:val="0046079A"/>
    <w:rsid w:val="0049283B"/>
    <w:rsid w:val="004D14AE"/>
    <w:rsid w:val="005304B4"/>
    <w:rsid w:val="00541228"/>
    <w:rsid w:val="00594EEF"/>
    <w:rsid w:val="005C0959"/>
    <w:rsid w:val="005F052B"/>
    <w:rsid w:val="00610B9B"/>
    <w:rsid w:val="00625529"/>
    <w:rsid w:val="006618D4"/>
    <w:rsid w:val="0069632A"/>
    <w:rsid w:val="006B7A87"/>
    <w:rsid w:val="006F53B8"/>
    <w:rsid w:val="0072188D"/>
    <w:rsid w:val="00727035"/>
    <w:rsid w:val="00745A95"/>
    <w:rsid w:val="00797F10"/>
    <w:rsid w:val="007A03DB"/>
    <w:rsid w:val="007A1397"/>
    <w:rsid w:val="007D2DE6"/>
    <w:rsid w:val="007D7605"/>
    <w:rsid w:val="007F62E6"/>
    <w:rsid w:val="00883E34"/>
    <w:rsid w:val="008B59B2"/>
    <w:rsid w:val="008E1D0B"/>
    <w:rsid w:val="008F1EE0"/>
    <w:rsid w:val="008F4E05"/>
    <w:rsid w:val="00905BE6"/>
    <w:rsid w:val="00953FAF"/>
    <w:rsid w:val="00961B78"/>
    <w:rsid w:val="009734A0"/>
    <w:rsid w:val="0097523A"/>
    <w:rsid w:val="00975FA8"/>
    <w:rsid w:val="009D7CD7"/>
    <w:rsid w:val="009E4093"/>
    <w:rsid w:val="00A72B84"/>
    <w:rsid w:val="00AA0BCC"/>
    <w:rsid w:val="00AA6783"/>
    <w:rsid w:val="00AC6494"/>
    <w:rsid w:val="00AD628D"/>
    <w:rsid w:val="00AF5D60"/>
    <w:rsid w:val="00B239EA"/>
    <w:rsid w:val="00B94C09"/>
    <w:rsid w:val="00BC2BFC"/>
    <w:rsid w:val="00BC71C3"/>
    <w:rsid w:val="00C0746D"/>
    <w:rsid w:val="00C273DC"/>
    <w:rsid w:val="00C74F23"/>
    <w:rsid w:val="00C75525"/>
    <w:rsid w:val="00CA4F8D"/>
    <w:rsid w:val="00D13897"/>
    <w:rsid w:val="00D16002"/>
    <w:rsid w:val="00D546AC"/>
    <w:rsid w:val="00DA7329"/>
    <w:rsid w:val="00DF5DD5"/>
    <w:rsid w:val="00E13AD6"/>
    <w:rsid w:val="00E423A7"/>
    <w:rsid w:val="00E63B12"/>
    <w:rsid w:val="00F369D5"/>
    <w:rsid w:val="00F36A1D"/>
    <w:rsid w:val="00F571B9"/>
    <w:rsid w:val="00F85878"/>
    <w:rsid w:val="00FA3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53FAF"/>
    <w:pPr>
      <w:spacing w:line="276" w:lineRule="auto"/>
    </w:pPr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B1363"/>
    <w:pPr>
      <w:spacing w:after="0" w:line="240" w:lineRule="auto"/>
    </w:pPr>
    <w:rPr>
      <w:rFonts w:ascii="Arial" w:hAnsi="Arial"/>
      <w:sz w:val="20"/>
    </w:rPr>
  </w:style>
  <w:style w:type="character" w:styleId="Zstupntext">
    <w:name w:val="Placeholder Text"/>
    <w:basedOn w:val="Standardnpsmoodstavce"/>
    <w:uiPriority w:val="99"/>
    <w:semiHidden/>
    <w:rsid w:val="0049283B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C27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273DC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C27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273DC"/>
    <w:rPr>
      <w:rFonts w:ascii="Arial" w:hAnsi="Arial"/>
      <w:sz w:val="20"/>
    </w:rPr>
  </w:style>
  <w:style w:type="table" w:styleId="Mkatabulky">
    <w:name w:val="Table Grid"/>
    <w:basedOn w:val="Normlntabulka"/>
    <w:uiPriority w:val="39"/>
    <w:rsid w:val="00883E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883E34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5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5878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A4F8D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rsid w:val="00C75525"/>
    <w:pPr>
      <w:spacing w:after="0" w:line="240" w:lineRule="auto"/>
    </w:pPr>
    <w:rPr>
      <w:rFonts w:eastAsia="Times New Roman" w:cs="Arial"/>
      <w:szCs w:val="19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C75525"/>
    <w:rPr>
      <w:rFonts w:ascii="Arial" w:eastAsia="Times New Roman" w:hAnsi="Arial" w:cs="Arial"/>
      <w:szCs w:val="19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18685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77FCA1-CFD8-4C78-9AD2-D419A93119C0}"/>
      </w:docPartPr>
      <w:docPartBody>
        <w:p w:rsidR="00AD7470" w:rsidRDefault="008431FC">
          <w:r w:rsidRPr="00CC4866">
            <w:rPr>
              <w:rStyle w:val="Zstupntext"/>
            </w:rPr>
            <w:t>Klikněte sem a zadejte datum.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3B72B9"/>
    <w:rsid w:val="00065D1E"/>
    <w:rsid w:val="002142CA"/>
    <w:rsid w:val="003477C5"/>
    <w:rsid w:val="003A3CF2"/>
    <w:rsid w:val="003B72B9"/>
    <w:rsid w:val="00405859"/>
    <w:rsid w:val="00546091"/>
    <w:rsid w:val="005D5721"/>
    <w:rsid w:val="006B22FC"/>
    <w:rsid w:val="006D0C4C"/>
    <w:rsid w:val="0077445A"/>
    <w:rsid w:val="008431FC"/>
    <w:rsid w:val="00876078"/>
    <w:rsid w:val="00984F39"/>
    <w:rsid w:val="009E7F22"/>
    <w:rsid w:val="00A1361D"/>
    <w:rsid w:val="00AD7470"/>
    <w:rsid w:val="00AE234E"/>
    <w:rsid w:val="00DB6D8D"/>
    <w:rsid w:val="00DC4D69"/>
    <w:rsid w:val="00F37F64"/>
    <w:rsid w:val="00FB5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2B9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431FC"/>
    <w:rPr>
      <w:color w:val="808080"/>
    </w:rPr>
  </w:style>
  <w:style w:type="paragraph" w:customStyle="1" w:styleId="91D167A6B9C14B7788111F1C902A9E66">
    <w:name w:val="91D167A6B9C14B7788111F1C902A9E66"/>
    <w:rsid w:val="008431FC"/>
  </w:style>
  <w:style w:type="paragraph" w:customStyle="1" w:styleId="8229099362F44C5C9E62689CEEF6122F">
    <w:name w:val="8229099362F44C5C9E62689CEEF6122F"/>
    <w:rsid w:val="008431F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2015-08-21T00:00:00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0DD6614-5801-4C0E-B4C8-1235E0EBA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197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Martin Kubečka</dc:creator>
  <cp:keywords/>
  <dc:description/>
  <cp:lastModifiedBy>Vladka</cp:lastModifiedBy>
  <cp:revision>60</cp:revision>
  <cp:lastPrinted>2015-08-27T10:26:00Z</cp:lastPrinted>
  <dcterms:created xsi:type="dcterms:W3CDTF">2015-08-21T11:42:00Z</dcterms:created>
  <dcterms:modified xsi:type="dcterms:W3CDTF">2018-06-06T16:19:00Z</dcterms:modified>
</cp:coreProperties>
</file>